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7"/>
        <w:gridCol w:w="3920"/>
      </w:tblGrid>
      <w:tr w:rsidR="007B0301" w:rsidRPr="00EC1252" w:rsidTr="00191A79">
        <w:tc>
          <w:tcPr>
            <w:tcW w:w="5937" w:type="dxa"/>
            <w:vMerge w:val="restart"/>
          </w:tcPr>
          <w:p w:rsidR="007B0301" w:rsidRPr="00191A79" w:rsidRDefault="007B0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7B0301" w:rsidRPr="00EC1252" w:rsidRDefault="007B0301" w:rsidP="003641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252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</w:tc>
      </w:tr>
      <w:tr w:rsidR="007B0301" w:rsidRPr="00EC1252" w:rsidTr="00191A79">
        <w:tc>
          <w:tcPr>
            <w:tcW w:w="5937" w:type="dxa"/>
            <w:vMerge/>
          </w:tcPr>
          <w:p w:rsidR="007B0301" w:rsidRPr="00EC1252" w:rsidRDefault="007B0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7B0301" w:rsidRPr="00EC1252" w:rsidRDefault="007B0301" w:rsidP="007B03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252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муниципальных закупок администрации городского округа город Воронеж</w:t>
            </w:r>
          </w:p>
        </w:tc>
      </w:tr>
      <w:tr w:rsidR="007B0301" w:rsidRPr="00EC1252" w:rsidTr="00191A79">
        <w:tc>
          <w:tcPr>
            <w:tcW w:w="5937" w:type="dxa"/>
            <w:vMerge/>
          </w:tcPr>
          <w:p w:rsidR="007B0301" w:rsidRPr="00EC1252" w:rsidRDefault="007B0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7B0301" w:rsidRPr="00EC1252" w:rsidRDefault="007B0301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301" w:rsidRPr="00EC1252" w:rsidTr="00191A79">
        <w:tc>
          <w:tcPr>
            <w:tcW w:w="5937" w:type="dxa"/>
            <w:vMerge/>
          </w:tcPr>
          <w:p w:rsidR="007B0301" w:rsidRPr="00EC1252" w:rsidRDefault="007B0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7B0301" w:rsidRPr="00EC1252" w:rsidRDefault="007B0301" w:rsidP="002A3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1252">
              <w:rPr>
                <w:rFonts w:ascii="Times New Roman" w:hAnsi="Times New Roman" w:cs="Times New Roman"/>
                <w:sz w:val="28"/>
                <w:szCs w:val="28"/>
              </w:rPr>
              <w:t>_______________/Зенин</w:t>
            </w:r>
            <w:r w:rsidR="002A3F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1252">
              <w:rPr>
                <w:rFonts w:ascii="Times New Roman" w:hAnsi="Times New Roman" w:cs="Times New Roman"/>
                <w:sz w:val="28"/>
                <w:szCs w:val="28"/>
              </w:rPr>
              <w:t>А.А./</w:t>
            </w:r>
          </w:p>
        </w:tc>
      </w:tr>
      <w:tr w:rsidR="007B0301" w:rsidRPr="00EC1252" w:rsidTr="00191A79">
        <w:tc>
          <w:tcPr>
            <w:tcW w:w="5937" w:type="dxa"/>
            <w:vMerge/>
          </w:tcPr>
          <w:p w:rsidR="007B0301" w:rsidRPr="00EC1252" w:rsidRDefault="007B0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7B0301" w:rsidRPr="00EC1252" w:rsidRDefault="007B0301" w:rsidP="00597D88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C12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        »                             20</w:t>
            </w:r>
            <w:r w:rsidR="00B028A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</w:t>
            </w:r>
            <w:r w:rsidR="00597D8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bookmarkStart w:id="0" w:name="_GoBack"/>
            <w:bookmarkEnd w:id="0"/>
            <w:r w:rsidR="00B028A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EC12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г.</w:t>
            </w:r>
          </w:p>
        </w:tc>
      </w:tr>
      <w:tr w:rsidR="007B0301" w:rsidRPr="00EC1252" w:rsidTr="00191A79">
        <w:trPr>
          <w:trHeight w:val="552"/>
        </w:trPr>
        <w:tc>
          <w:tcPr>
            <w:tcW w:w="5937" w:type="dxa"/>
            <w:vMerge/>
          </w:tcPr>
          <w:p w:rsidR="007B0301" w:rsidRPr="00EC1252" w:rsidRDefault="007B0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7B0301" w:rsidRPr="00EC1252" w:rsidRDefault="007B0301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191A79" w:rsidRPr="00EC1252" w:rsidRDefault="00191A79" w:rsidP="00191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252">
        <w:rPr>
          <w:rFonts w:ascii="Times New Roman" w:hAnsi="Times New Roman" w:cs="Times New Roman"/>
          <w:b/>
          <w:sz w:val="28"/>
          <w:szCs w:val="28"/>
        </w:rPr>
        <w:t>ДОЛЖНОСТНАЯ ИНСТРУКЦИЯ</w:t>
      </w:r>
    </w:p>
    <w:p w:rsidR="00191A79" w:rsidRPr="00EC1252" w:rsidRDefault="00191A79" w:rsidP="00191A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1252">
        <w:rPr>
          <w:rFonts w:ascii="Times New Roman" w:hAnsi="Times New Roman" w:cs="Times New Roman"/>
          <w:sz w:val="28"/>
          <w:szCs w:val="28"/>
        </w:rPr>
        <w:t>консультанта отдела закупок</w:t>
      </w:r>
    </w:p>
    <w:p w:rsidR="00191A79" w:rsidRPr="00EC1252" w:rsidRDefault="00191A79" w:rsidP="00191A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1252">
        <w:rPr>
          <w:rFonts w:ascii="Times New Roman" w:hAnsi="Times New Roman" w:cs="Times New Roman"/>
          <w:sz w:val="28"/>
          <w:szCs w:val="28"/>
        </w:rPr>
        <w:t>управления муниципальных закупок</w:t>
      </w:r>
    </w:p>
    <w:p w:rsidR="00191A79" w:rsidRPr="00EC1252" w:rsidRDefault="00191A79" w:rsidP="00191A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C1252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</w:p>
    <w:p w:rsidR="00191A79" w:rsidRPr="00EC1252" w:rsidRDefault="00191A79" w:rsidP="003641C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91A79" w:rsidRPr="00EC1252" w:rsidRDefault="00191A79" w:rsidP="00191A79">
      <w:pPr>
        <w:pStyle w:val="a4"/>
        <w:numPr>
          <w:ilvl w:val="0"/>
          <w:numId w:val="3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C1252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191A79" w:rsidRPr="00EC1252" w:rsidRDefault="00191A79" w:rsidP="00191A79">
      <w:pPr>
        <w:pStyle w:val="a4"/>
        <w:numPr>
          <w:ilvl w:val="1"/>
          <w:numId w:val="35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252">
        <w:rPr>
          <w:rFonts w:ascii="Times New Roman" w:hAnsi="Times New Roman" w:cs="Times New Roman"/>
          <w:sz w:val="28"/>
          <w:szCs w:val="28"/>
        </w:rPr>
        <w:t xml:space="preserve">Настоящая должностная инструкция определяет должностные обязанности, права и ответственность консультанта отдела закупок управления муниципальных закупок администрации городского округа город Воронеж (далее – консультант отдела закупок). </w:t>
      </w:r>
    </w:p>
    <w:p w:rsidR="00191A79" w:rsidRPr="00EC1252" w:rsidRDefault="00191A79" w:rsidP="00191A79">
      <w:pPr>
        <w:pStyle w:val="a4"/>
        <w:numPr>
          <w:ilvl w:val="1"/>
          <w:numId w:val="35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252">
        <w:rPr>
          <w:rFonts w:ascii="Times New Roman" w:hAnsi="Times New Roman" w:cs="Times New Roman"/>
          <w:sz w:val="28"/>
          <w:szCs w:val="28"/>
        </w:rPr>
        <w:t>Должность консультанта отдела закупок относится к ведущей группе должностей муниципальной службы.</w:t>
      </w:r>
    </w:p>
    <w:p w:rsidR="00191A79" w:rsidRPr="00EC1252" w:rsidRDefault="00191A79" w:rsidP="00191A79">
      <w:pPr>
        <w:pStyle w:val="a4"/>
        <w:numPr>
          <w:ilvl w:val="1"/>
          <w:numId w:val="35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C1252">
        <w:rPr>
          <w:rFonts w:ascii="Times New Roman" w:hAnsi="Times New Roman" w:cs="Times New Roman"/>
          <w:sz w:val="28"/>
          <w:szCs w:val="28"/>
        </w:rPr>
        <w:t>На должность консультанта отдела зак</w:t>
      </w:r>
      <w:r w:rsidR="006038CD">
        <w:rPr>
          <w:rFonts w:ascii="Times New Roman" w:hAnsi="Times New Roman" w:cs="Times New Roman"/>
          <w:sz w:val="28"/>
          <w:szCs w:val="28"/>
        </w:rPr>
        <w:t xml:space="preserve">упок назначается лицо, имеющее </w:t>
      </w:r>
      <w:r w:rsidRPr="00EC1252">
        <w:rPr>
          <w:rFonts w:ascii="Times New Roman" w:hAnsi="Times New Roman" w:cs="Times New Roman"/>
          <w:sz w:val="28"/>
          <w:szCs w:val="28"/>
        </w:rPr>
        <w:t>высшее образование, без предъявления требований к стажу.</w:t>
      </w:r>
    </w:p>
    <w:p w:rsidR="00191A79" w:rsidRPr="00EC1252" w:rsidRDefault="00191A79" w:rsidP="00191A79">
      <w:pPr>
        <w:pStyle w:val="a4"/>
        <w:numPr>
          <w:ilvl w:val="1"/>
          <w:numId w:val="35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EC1252">
        <w:rPr>
          <w:rFonts w:ascii="Times New Roman" w:hAnsi="Times New Roman" w:cs="Times New Roman"/>
          <w:sz w:val="28"/>
          <w:szCs w:val="28"/>
        </w:rPr>
        <w:t>Квалификационные требования к профессиональным знаниям: знание Конституции РФ, Федерального закона от 05.04.2013 № 44</w:t>
      </w:r>
      <w:r w:rsidRPr="00EC1252">
        <w:rPr>
          <w:rFonts w:ascii="Times New Roman" w:hAnsi="Times New Roman" w:cs="Times New Roman"/>
          <w:sz w:val="28"/>
          <w:szCs w:val="28"/>
        </w:rPr>
        <w:noBreakHyphen/>
        <w:t>ФЗ «О контрактной системе в сфере закупок товаров, работ, услуг для обеспечения государственных и муниципальных нужд», Федерального закона от 26.07.2006 № 135-ФЗ «О защите конкуренции», знание законодательства по профилю деятельности;  знание программных документов, определяющих развитие муниципального образования городской округ город Воронеж.</w:t>
      </w:r>
      <w:proofErr w:type="gramEnd"/>
    </w:p>
    <w:p w:rsidR="00191A79" w:rsidRPr="00EC1252" w:rsidRDefault="00191A79" w:rsidP="00191A79">
      <w:pPr>
        <w:pStyle w:val="a4"/>
        <w:numPr>
          <w:ilvl w:val="1"/>
          <w:numId w:val="35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EC1252">
        <w:rPr>
          <w:rFonts w:ascii="Times New Roman" w:hAnsi="Times New Roman" w:cs="Times New Roman"/>
          <w:sz w:val="28"/>
          <w:szCs w:val="28"/>
        </w:rPr>
        <w:t xml:space="preserve">Квалификационные требования к профессиональным навыкам, необходимым для исполнения должностных обязанностей: аналитическая работа; нормотворческая деятельность; систематизация и подготовка информационных материалов; консультирование, подготовка ответов на обращения и жалобы граждан; ведение служебного документооборота, </w:t>
      </w:r>
      <w:r w:rsidRPr="00EC1252">
        <w:rPr>
          <w:rFonts w:ascii="Times New Roman" w:hAnsi="Times New Roman" w:cs="Times New Roman"/>
          <w:sz w:val="28"/>
          <w:szCs w:val="28"/>
        </w:rPr>
        <w:lastRenderedPageBreak/>
        <w:t>исполнение служебных документов; подготовка методических материалов для профессиональной подготовки своего подразделения согласно профилю работы; владение оргтехникой и средствами коммуникаций (телефон, факс, электронная почта);</w:t>
      </w:r>
      <w:proofErr w:type="gramEnd"/>
      <w:r w:rsidRPr="00EC1252">
        <w:rPr>
          <w:rFonts w:ascii="Times New Roman" w:hAnsi="Times New Roman" w:cs="Times New Roman"/>
          <w:sz w:val="28"/>
          <w:szCs w:val="28"/>
        </w:rPr>
        <w:t xml:space="preserve"> выполнение организационно-технических работ, связанных с документированием и протоколированием информации, ее доведением до исполнителей; другие навыки, необходимые для исполнения должностных обязанностей.</w:t>
      </w:r>
    </w:p>
    <w:p w:rsidR="00191A79" w:rsidRPr="00EC1252" w:rsidRDefault="00191A79" w:rsidP="00191A79">
      <w:pPr>
        <w:pStyle w:val="a4"/>
        <w:numPr>
          <w:ilvl w:val="1"/>
          <w:numId w:val="35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C1252">
        <w:rPr>
          <w:rFonts w:ascii="Times New Roman" w:hAnsi="Times New Roman" w:cs="Times New Roman"/>
          <w:sz w:val="28"/>
          <w:szCs w:val="28"/>
        </w:rPr>
        <w:t>Консультант отдела закупок подчиняется непосредственно начальнику отдела закупок, заместителю начальника отдела закупок.</w:t>
      </w:r>
    </w:p>
    <w:p w:rsidR="00191A79" w:rsidRPr="00EC1252" w:rsidRDefault="00191A79" w:rsidP="00191A79">
      <w:pPr>
        <w:pStyle w:val="a4"/>
        <w:numPr>
          <w:ilvl w:val="1"/>
          <w:numId w:val="35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C1252">
        <w:rPr>
          <w:rFonts w:ascii="Times New Roman" w:hAnsi="Times New Roman" w:cs="Times New Roman"/>
          <w:sz w:val="28"/>
          <w:szCs w:val="28"/>
        </w:rPr>
        <w:t>На время отсутствия консультанта отдела закупок его должностные обязанности распределяются между специалистами отдела закупок по указанию начальника отдела закупок.</w:t>
      </w:r>
    </w:p>
    <w:p w:rsidR="00191A79" w:rsidRPr="00EC1252" w:rsidRDefault="00191A79" w:rsidP="003641C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91A79" w:rsidRPr="00EC1252" w:rsidRDefault="00191A79" w:rsidP="00F028DD">
      <w:pPr>
        <w:pStyle w:val="a4"/>
        <w:numPr>
          <w:ilvl w:val="0"/>
          <w:numId w:val="35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1252">
        <w:rPr>
          <w:rFonts w:ascii="Times New Roman" w:hAnsi="Times New Roman" w:cs="Times New Roman"/>
          <w:sz w:val="28"/>
          <w:szCs w:val="28"/>
        </w:rPr>
        <w:t>ДОЛЖНОСТНЫЕ ОБЯЗАННОСТИ</w:t>
      </w:r>
    </w:p>
    <w:p w:rsidR="00191A79" w:rsidRPr="00EC1252" w:rsidRDefault="00191A79" w:rsidP="0054171A">
      <w:pPr>
        <w:numPr>
          <w:ilvl w:val="12"/>
          <w:numId w:val="0"/>
        </w:numPr>
        <w:tabs>
          <w:tab w:val="left" w:pos="1274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Консультант отдела закупок обязан:</w:t>
      </w:r>
    </w:p>
    <w:p w:rsidR="00F028DD" w:rsidRPr="00EC1252" w:rsidRDefault="00F028DD" w:rsidP="0054171A">
      <w:pPr>
        <w:pStyle w:val="a4"/>
        <w:numPr>
          <w:ilvl w:val="1"/>
          <w:numId w:val="35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осуществления проверки необходимой документации для проведения закупочной процедуры:</w:t>
      </w:r>
    </w:p>
    <w:p w:rsidR="00F028DD" w:rsidRPr="00EC1252" w:rsidRDefault="00F028DD" w:rsidP="0054171A">
      <w:pPr>
        <w:pStyle w:val="a4"/>
        <w:numPr>
          <w:ilvl w:val="2"/>
          <w:numId w:val="35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задания, поступившие от заказчиков, на соответствие требованиям законодательства в части определения поставщиков (подрядчиков, исполнителей).</w:t>
      </w:r>
    </w:p>
    <w:p w:rsidR="00F028DD" w:rsidRPr="00EC1252" w:rsidRDefault="00F028DD" w:rsidP="0054171A">
      <w:pPr>
        <w:pStyle w:val="a4"/>
        <w:numPr>
          <w:ilvl w:val="2"/>
          <w:numId w:val="35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заказчикам в подготовке заданий на осуществление закупок.</w:t>
      </w:r>
    </w:p>
    <w:p w:rsidR="00F028DD" w:rsidRPr="00EC1252" w:rsidRDefault="00F028DD" w:rsidP="0054171A">
      <w:pPr>
        <w:pStyle w:val="a4"/>
        <w:numPr>
          <w:ilvl w:val="2"/>
          <w:numId w:val="35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переписку с заказчиками по устранению замечаний, выявленных в заданиях.</w:t>
      </w:r>
    </w:p>
    <w:p w:rsidR="00F028DD" w:rsidRPr="00EC1252" w:rsidRDefault="00F028DD" w:rsidP="0054171A">
      <w:pPr>
        <w:pStyle w:val="a4"/>
        <w:numPr>
          <w:ilvl w:val="2"/>
          <w:numId w:val="35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предложения о возврате заданий заказчиков в случае их несоответствия требованиям законодательства в сфере закупок.</w:t>
      </w:r>
    </w:p>
    <w:p w:rsidR="00F028DD" w:rsidRPr="00EC1252" w:rsidRDefault="00F028DD" w:rsidP="0054171A">
      <w:pPr>
        <w:pStyle w:val="a4"/>
        <w:numPr>
          <w:ilvl w:val="1"/>
          <w:numId w:val="35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составления </w:t>
      </w:r>
      <w:r w:rsidR="004E528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извещения об осуществлении закупок</w:t>
      </w: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028DD" w:rsidRPr="00EC1252" w:rsidRDefault="00F028DD" w:rsidP="0054171A">
      <w:pPr>
        <w:pStyle w:val="a4"/>
        <w:numPr>
          <w:ilvl w:val="2"/>
          <w:numId w:val="35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с использованием единой информационной системы на основании заданий заказчиков извещения об осуществлении закупок путем проведения:</w:t>
      </w:r>
    </w:p>
    <w:p w:rsidR="00F028DD" w:rsidRPr="00EC1252" w:rsidRDefault="00F028DD" w:rsidP="0054171A">
      <w:pPr>
        <w:tabs>
          <w:tab w:val="left" w:pos="123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открытых конкурсов в электронной форме (далее - электронный конкурс);</w:t>
      </w:r>
    </w:p>
    <w:p w:rsidR="00F028DD" w:rsidRPr="00EC1252" w:rsidRDefault="00F028DD" w:rsidP="0054171A">
      <w:pPr>
        <w:tabs>
          <w:tab w:val="left" w:pos="123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открытых аукционов в электронной форме (далее - электронный аукцион);</w:t>
      </w:r>
    </w:p>
    <w:p w:rsidR="00F028DD" w:rsidRPr="00EC1252" w:rsidRDefault="00F028DD" w:rsidP="0054171A">
      <w:pPr>
        <w:tabs>
          <w:tab w:val="left" w:pos="123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совместных электронных конкурсов и электронных аукционов в соответствии с требованиями действующего законодательства;</w:t>
      </w:r>
    </w:p>
    <w:p w:rsidR="00F028DD" w:rsidRPr="00EC1252" w:rsidRDefault="00F028DD" w:rsidP="0054171A">
      <w:pPr>
        <w:tabs>
          <w:tab w:val="left" w:pos="123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4) запросов котировок в электронной форме (далее - электронный запрос котировок)</w:t>
      </w:r>
    </w:p>
    <w:p w:rsidR="00F028DD" w:rsidRPr="00EC1252" w:rsidRDefault="00F028DD" w:rsidP="0054171A">
      <w:pPr>
        <w:pStyle w:val="a4"/>
        <w:numPr>
          <w:ilvl w:val="2"/>
          <w:numId w:val="35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Размещать извещения об осуществлении закупок в единой информационной системе своевременно.</w:t>
      </w:r>
    </w:p>
    <w:p w:rsidR="00F028DD" w:rsidRPr="00EC1252" w:rsidRDefault="004E528E" w:rsidP="0054171A">
      <w:pPr>
        <w:pStyle w:val="a4"/>
        <w:numPr>
          <w:ilvl w:val="2"/>
          <w:numId w:val="35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р</w:t>
      </w: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азъясн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28DD"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028DD"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извещений об осуществлении закупок путем проведения электронного конкурса</w:t>
      </w:r>
      <w:r w:rsidR="00FB0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28DD"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электронного аукциона по запросам участников закупки, в том числе на основании разъяснений заказчиков, и размещать разъяснения в единой информационной системе своевременно.</w:t>
      </w:r>
    </w:p>
    <w:p w:rsidR="00F028DD" w:rsidRPr="00EC1252" w:rsidRDefault="00F028DD" w:rsidP="0054171A">
      <w:pPr>
        <w:pStyle w:val="a4"/>
        <w:numPr>
          <w:ilvl w:val="2"/>
          <w:numId w:val="35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изменения в извещения об осуществлении закупок, в том числе на основании писем, поступивших от заказчиков, путем размещения в единой информационной системе своевременно.</w:t>
      </w:r>
    </w:p>
    <w:p w:rsidR="00F028DD" w:rsidRPr="00EC1252" w:rsidRDefault="00F028DD" w:rsidP="0054171A">
      <w:pPr>
        <w:pStyle w:val="a4"/>
        <w:numPr>
          <w:ilvl w:val="2"/>
          <w:numId w:val="35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с использованием единой информационной системы извещение об отмене закупки и размещать его в единой информационной системе своевременно.</w:t>
      </w:r>
    </w:p>
    <w:p w:rsidR="00F028DD" w:rsidRPr="00EC1252" w:rsidRDefault="00F028DD" w:rsidP="0054171A">
      <w:pPr>
        <w:pStyle w:val="a4"/>
        <w:numPr>
          <w:ilvl w:val="1"/>
          <w:numId w:val="35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рассмотрения и оценки поступивших заявок, подведения итогов закупочной процедуры:</w:t>
      </w:r>
    </w:p>
    <w:p w:rsidR="00F028DD" w:rsidRPr="00EC1252" w:rsidRDefault="00F028DD" w:rsidP="0054171A">
      <w:pPr>
        <w:pStyle w:val="a4"/>
        <w:numPr>
          <w:ilvl w:val="2"/>
          <w:numId w:val="35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представителем заказчика рассматривать заявки участников закупок на их соответствие требованиям, установленным действующим законодательством в сфере закупок, и представлять выводы членам комиссии по осуществлению закупок (далее – комиссии). </w:t>
      </w:r>
    </w:p>
    <w:p w:rsidR="00F028DD" w:rsidRPr="00EC1252" w:rsidRDefault="00F028DD" w:rsidP="0054171A">
      <w:pPr>
        <w:pStyle w:val="a4"/>
        <w:numPr>
          <w:ilvl w:val="2"/>
          <w:numId w:val="35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случаях, предусмотренных действующим законодательством, проводить оценку заявок участников закупок.</w:t>
      </w:r>
    </w:p>
    <w:p w:rsidR="00F028DD" w:rsidRPr="00EC1252" w:rsidRDefault="00F028DD" w:rsidP="0054171A">
      <w:pPr>
        <w:pStyle w:val="a4"/>
        <w:numPr>
          <w:ilvl w:val="2"/>
          <w:numId w:val="35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конфиденциальность сведений, содержащихся в заявках участников закупок.</w:t>
      </w:r>
    </w:p>
    <w:p w:rsidR="00F028DD" w:rsidRPr="00EC1252" w:rsidRDefault="00F028DD" w:rsidP="0054171A">
      <w:pPr>
        <w:pStyle w:val="a4"/>
        <w:numPr>
          <w:ilvl w:val="1"/>
          <w:numId w:val="35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части организационно-технического обеспечения деятельности комиссий, формирования протоколов определения поставщиков (подрядчиков, исполнителей) в соответствии с Законом № 44-ФЗ на основании решений, принятых членами комиссии, публичного размещения полученных результатов: </w:t>
      </w:r>
    </w:p>
    <w:p w:rsidR="00F028DD" w:rsidRPr="00EC1252" w:rsidRDefault="00F028DD" w:rsidP="0054171A">
      <w:pPr>
        <w:pStyle w:val="a4"/>
        <w:numPr>
          <w:ilvl w:val="2"/>
          <w:numId w:val="35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работу комиссии, участвовать в работе комиссии.</w:t>
      </w:r>
    </w:p>
    <w:p w:rsidR="00F028DD" w:rsidRPr="00EC1252" w:rsidRDefault="00F028DD" w:rsidP="0054171A">
      <w:pPr>
        <w:pStyle w:val="a4"/>
        <w:numPr>
          <w:ilvl w:val="2"/>
          <w:numId w:val="35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Формировать, контролировать подписание всеми членами комиссии, направлять оператору электронной площадки протоколы определения поставщиков (подрядчиков, исполнителей) своевременно.</w:t>
      </w:r>
    </w:p>
    <w:p w:rsidR="00F028DD" w:rsidRPr="00EC1252" w:rsidRDefault="00FB06BC" w:rsidP="0054171A">
      <w:pPr>
        <w:pStyle w:val="a4"/>
        <w:numPr>
          <w:ilvl w:val="2"/>
          <w:numId w:val="35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ра</w:t>
      </w: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зъясн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</w:t>
      </w: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ейся</w:t>
      </w: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28DD"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протоколах подведения итогов определения поставщика (подрядчика, исполнителя) в отношении заявки участника закупки, направившего запрос, в том числе на основании разъяснений заказчиков, и направлять соответствующие разъяснения оператору электронной площадки своевременно.</w:t>
      </w:r>
    </w:p>
    <w:p w:rsidR="00F028DD" w:rsidRPr="00EC1252" w:rsidRDefault="00F028DD" w:rsidP="0054171A">
      <w:pPr>
        <w:pStyle w:val="a4"/>
        <w:numPr>
          <w:ilvl w:val="1"/>
          <w:numId w:val="35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формировать и вести дела по закрепленным процедурам, отвечать за сохранность вышеуказанных документов.</w:t>
      </w:r>
    </w:p>
    <w:p w:rsidR="00F028DD" w:rsidRPr="00EC1252" w:rsidRDefault="00F028DD" w:rsidP="0054171A">
      <w:pPr>
        <w:pStyle w:val="a4"/>
        <w:numPr>
          <w:ilvl w:val="1"/>
          <w:numId w:val="35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 рамках своей компетенции ведение делопроизводства, касающегося работы отдела и работу по комплектованию, хранению, учету и использованию архивных документов, образовавшихся в ходе деятельности отдела в соответствии с действующим законодательством Российской Федерации, инструкцией по делопроизводству в администрации городского округа город Воронеж.</w:t>
      </w:r>
    </w:p>
    <w:p w:rsidR="00F028DD" w:rsidRPr="00EC1252" w:rsidRDefault="00F028DD" w:rsidP="0054171A">
      <w:pPr>
        <w:pStyle w:val="a4"/>
        <w:numPr>
          <w:ilvl w:val="1"/>
          <w:numId w:val="35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Участвовать </w:t>
      </w:r>
      <w:proofErr w:type="gramStart"/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разработке проектов нормативных правовых актов в пределах компетенции в соответствии с требованиями федерального законодательства в сфере</w:t>
      </w:r>
      <w:proofErr w:type="gramEnd"/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закупок.</w:t>
      </w:r>
    </w:p>
    <w:p w:rsidR="00191A79" w:rsidRPr="00EC1252" w:rsidRDefault="00500C26" w:rsidP="0054171A">
      <w:pPr>
        <w:pStyle w:val="a4"/>
        <w:numPr>
          <w:ilvl w:val="1"/>
          <w:numId w:val="35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Исполнять обязанности, установленные в пунктах 2.1- 2.6 настоящей должностной инструкции, при осуществлении </w:t>
      </w:r>
      <w:r w:rsidR="00191A79"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сложны</w:t>
      </w: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191A79"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контрольны</w:t>
      </w: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191A79"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</w:t>
      </w: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91A79"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к.</w:t>
      </w:r>
    </w:p>
    <w:p w:rsidR="00191A79" w:rsidRPr="00EC1252" w:rsidRDefault="00191A79" w:rsidP="0054171A">
      <w:pPr>
        <w:pStyle w:val="a4"/>
        <w:numPr>
          <w:ilvl w:val="1"/>
          <w:numId w:val="35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Составлять аналитические записки, отчеты, касающиеся деятельности отдела. </w:t>
      </w:r>
    </w:p>
    <w:p w:rsidR="00191A79" w:rsidRPr="00EC1252" w:rsidRDefault="00191A79" w:rsidP="0054171A">
      <w:pPr>
        <w:pStyle w:val="a4"/>
        <w:numPr>
          <w:ilvl w:val="1"/>
          <w:numId w:val="35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Осуществлять учет экономии бюджетных средств, сложившийся в процессе определения поставщиков (подрядчиков, исполнителей) конкурентными способами.</w:t>
      </w:r>
    </w:p>
    <w:p w:rsidR="00191A79" w:rsidRPr="00EC1252" w:rsidRDefault="00191A79" w:rsidP="0054171A">
      <w:pPr>
        <w:pStyle w:val="a4"/>
        <w:numPr>
          <w:ilvl w:val="1"/>
          <w:numId w:val="35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взаимодействие с разработчиками автоматизированной информационной системы муниципальных закупок для нужд городского округа город Воронеж по вопросам, касающимся деятельности отдела. </w:t>
      </w:r>
    </w:p>
    <w:p w:rsidR="00191A79" w:rsidRPr="00EC1252" w:rsidRDefault="00191A79" w:rsidP="0054171A">
      <w:pPr>
        <w:pStyle w:val="a4"/>
        <w:numPr>
          <w:ilvl w:val="1"/>
          <w:numId w:val="35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требования законодательства о противодействии коррупции.</w:t>
      </w:r>
    </w:p>
    <w:p w:rsidR="00191A79" w:rsidRPr="00EC1252" w:rsidRDefault="00191A79" w:rsidP="0054171A">
      <w:pPr>
        <w:pStyle w:val="a4"/>
        <w:numPr>
          <w:ilvl w:val="1"/>
          <w:numId w:val="35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устные и письменные распоряжения руководителя управления, заместителей руководителя управления, начальника отдела, заместителя начальника отдела в пределах, установленных должностной инструкцией.</w:t>
      </w:r>
    </w:p>
    <w:p w:rsidR="00191A79" w:rsidRPr="00EC1252" w:rsidRDefault="00191A79" w:rsidP="0054171A">
      <w:pPr>
        <w:pStyle w:val="a4"/>
        <w:numPr>
          <w:ilvl w:val="1"/>
          <w:numId w:val="35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отсутствие заместителя начальника отдела в полном объеме выполнять его обязанности.</w:t>
      </w:r>
    </w:p>
    <w:p w:rsidR="00191A79" w:rsidRPr="00EC1252" w:rsidRDefault="00191A79" w:rsidP="0054171A">
      <w:pPr>
        <w:pStyle w:val="a4"/>
        <w:numPr>
          <w:ilvl w:val="1"/>
          <w:numId w:val="35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иные обязанности</w:t>
      </w:r>
      <w:proofErr w:type="gramEnd"/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 ст. 12 Федерального закона от 02.03.2007 № 25-ФЗ «О муниципальной службе в Российской Федерации».</w:t>
      </w:r>
    </w:p>
    <w:p w:rsidR="00191A79" w:rsidRPr="00EC1252" w:rsidRDefault="00191A79" w:rsidP="00F028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91A79" w:rsidRPr="00EC1252" w:rsidRDefault="00191A79" w:rsidP="005C0C68">
      <w:pPr>
        <w:pStyle w:val="1"/>
        <w:numPr>
          <w:ilvl w:val="0"/>
          <w:numId w:val="35"/>
        </w:numPr>
        <w:spacing w:line="360" w:lineRule="auto"/>
        <w:ind w:left="0" w:firstLine="0"/>
        <w:jc w:val="center"/>
        <w:outlineLvl w:val="0"/>
        <w:rPr>
          <w:sz w:val="28"/>
          <w:szCs w:val="28"/>
          <w:u w:val="single"/>
        </w:rPr>
      </w:pPr>
      <w:r w:rsidRPr="00EC1252">
        <w:rPr>
          <w:sz w:val="28"/>
          <w:szCs w:val="28"/>
        </w:rPr>
        <w:t>ПРАВА</w:t>
      </w:r>
    </w:p>
    <w:p w:rsidR="00191A79" w:rsidRPr="00EC1252" w:rsidRDefault="00191A79" w:rsidP="005C0C68">
      <w:pPr>
        <w:tabs>
          <w:tab w:val="left" w:pos="1274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Консультант отдела закупок имеет право:</w:t>
      </w:r>
    </w:p>
    <w:p w:rsidR="00191A79" w:rsidRPr="00EC1252" w:rsidRDefault="00191A79" w:rsidP="005C0C68">
      <w:pPr>
        <w:numPr>
          <w:ilvl w:val="1"/>
          <w:numId w:val="35"/>
        </w:numPr>
        <w:tabs>
          <w:tab w:val="left" w:pos="1274"/>
          <w:tab w:val="left" w:pos="1418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 в установленном порядке от структурных подразделений администрации городского округа город Воронеж материалы, необходимые для осуществления своих полномочий.</w:t>
      </w:r>
    </w:p>
    <w:p w:rsidR="00191A79" w:rsidRPr="00EC1252" w:rsidRDefault="00191A79" w:rsidP="005C0C68">
      <w:pPr>
        <w:numPr>
          <w:ilvl w:val="1"/>
          <w:numId w:val="35"/>
        </w:numPr>
        <w:tabs>
          <w:tab w:val="left" w:pos="1274"/>
          <w:tab w:val="left" w:pos="1418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Вносить на рассмотрение начальника отдела, </w:t>
      </w:r>
      <w:r w:rsidRPr="00EC1252">
        <w:rPr>
          <w:rFonts w:ascii="Times New Roman" w:hAnsi="Times New Roman" w:cs="Times New Roman"/>
          <w:sz w:val="28"/>
          <w:szCs w:val="28"/>
        </w:rPr>
        <w:t>заместителя начальника отдела,</w:t>
      </w: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 управления, заместителей руководителя управления предложения по улучшению работы.</w:t>
      </w:r>
    </w:p>
    <w:p w:rsidR="00191A79" w:rsidRPr="00EC1252" w:rsidRDefault="00191A79" w:rsidP="005C0C68">
      <w:pPr>
        <w:numPr>
          <w:ilvl w:val="1"/>
          <w:numId w:val="35"/>
        </w:numPr>
        <w:tabs>
          <w:tab w:val="left" w:pos="1274"/>
          <w:tab w:val="left" w:pos="1418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Подписывать документы в пределах своей компетенции.</w:t>
      </w:r>
    </w:p>
    <w:p w:rsidR="00191A79" w:rsidRPr="00EC1252" w:rsidRDefault="00191A79" w:rsidP="005C0C68">
      <w:pPr>
        <w:numPr>
          <w:ilvl w:val="1"/>
          <w:numId w:val="35"/>
        </w:numPr>
        <w:tabs>
          <w:tab w:val="left" w:pos="709"/>
          <w:tab w:val="left" w:pos="1274"/>
          <w:tab w:val="left" w:pos="1418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Повышать свою квалификацию.</w:t>
      </w:r>
    </w:p>
    <w:p w:rsidR="00191A79" w:rsidRPr="00EC1252" w:rsidRDefault="00191A79" w:rsidP="005C0C68">
      <w:pPr>
        <w:numPr>
          <w:ilvl w:val="1"/>
          <w:numId w:val="35"/>
        </w:numPr>
        <w:tabs>
          <w:tab w:val="left" w:pos="709"/>
          <w:tab w:val="left" w:pos="1274"/>
          <w:tab w:val="left" w:pos="1418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Осуществлять иные права, установленные ст. 11 Федерального закона от 02.03.2007 № 25-ФЗ «О муниципальной службе в Российской Федерации.</w:t>
      </w:r>
    </w:p>
    <w:p w:rsidR="00191A79" w:rsidRPr="00EC1252" w:rsidRDefault="00191A79" w:rsidP="00F028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91A79" w:rsidRPr="00EC1252" w:rsidRDefault="00191A79" w:rsidP="005C0C68">
      <w:pPr>
        <w:pStyle w:val="a4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</w:t>
      </w:r>
    </w:p>
    <w:p w:rsidR="00191A79" w:rsidRPr="00EC1252" w:rsidRDefault="00191A79" w:rsidP="005C0C68">
      <w:pPr>
        <w:pStyle w:val="a4"/>
        <w:tabs>
          <w:tab w:val="left" w:pos="1302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Консультант отдела закупок несет персонально ответственность:</w:t>
      </w:r>
    </w:p>
    <w:p w:rsidR="00191A79" w:rsidRPr="00EC1252" w:rsidRDefault="00191A79" w:rsidP="005C0C68">
      <w:pPr>
        <w:numPr>
          <w:ilvl w:val="1"/>
          <w:numId w:val="35"/>
        </w:numPr>
        <w:tabs>
          <w:tab w:val="left" w:pos="1302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неисполнение или ненадлежащее исполнение своих должностных обязанностей, несоблюдение требований, установленных статьями 12, 13, 14, 14.1, 14.2, 15, 15.1 Федерального закона от 02.03.2007 №25-ФЗ «О муниципальной службе в Российской Федерации», Трудовым кодексом Российской Федерации, антикоррупционным законодательством, другими нормативными правовыми актами Российской Федерации, Воронежской области, нормативными и иными правовыми актами органов местного самоуправления городского округа город Воронеж, а также должностной инструкцией.</w:t>
      </w:r>
      <w:proofErr w:type="gramEnd"/>
    </w:p>
    <w:p w:rsidR="00191A79" w:rsidRPr="00EC1252" w:rsidRDefault="00191A79" w:rsidP="005C0C68">
      <w:pPr>
        <w:numPr>
          <w:ilvl w:val="1"/>
          <w:numId w:val="35"/>
        </w:numPr>
        <w:tabs>
          <w:tab w:val="left" w:pos="1302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превышение предоставленных прав или использование их для решения вопросов, не обусловленных служебной необходимостью.</w:t>
      </w:r>
    </w:p>
    <w:p w:rsidR="00191A79" w:rsidRPr="00EC1252" w:rsidRDefault="00191A79" w:rsidP="005C0C68">
      <w:pPr>
        <w:numPr>
          <w:ilvl w:val="1"/>
          <w:numId w:val="35"/>
        </w:numPr>
        <w:tabs>
          <w:tab w:val="left" w:pos="1302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разглашение служебной, коммерческой тайны, а также сведений  о физических и юридических лицах, полученных при исполнении служебных обязанностей.</w:t>
      </w:r>
    </w:p>
    <w:p w:rsidR="00191A79" w:rsidRPr="00EC1252" w:rsidRDefault="00191A79" w:rsidP="005C0C68">
      <w:pPr>
        <w:numPr>
          <w:ilvl w:val="1"/>
          <w:numId w:val="35"/>
        </w:numPr>
        <w:tabs>
          <w:tab w:val="left" w:pos="1302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 w:rsidRPr="00EC12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невыполнение инструкций по охране труда и технике безопасности, несоблюдение трудовой дисциплины и правил внутреннего распорядка.</w:t>
      </w:r>
    </w:p>
    <w:p w:rsidR="00191A79" w:rsidRPr="00EC1252" w:rsidRDefault="00191A79" w:rsidP="00F028DD">
      <w:pPr>
        <w:tabs>
          <w:tab w:val="left" w:pos="1302"/>
        </w:tabs>
        <w:overflowPunct w:val="0"/>
        <w:autoSpaceDE w:val="0"/>
        <w:autoSpaceDN w:val="0"/>
        <w:adjustRightInd w:val="0"/>
        <w:spacing w:after="0" w:line="360" w:lineRule="auto"/>
        <w:ind w:left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C0C68" w:rsidRPr="00EC1252" w:rsidRDefault="005C0C68" w:rsidP="00F028DD">
      <w:pPr>
        <w:tabs>
          <w:tab w:val="left" w:pos="1302"/>
        </w:tabs>
        <w:overflowPunct w:val="0"/>
        <w:autoSpaceDE w:val="0"/>
        <w:autoSpaceDN w:val="0"/>
        <w:adjustRightInd w:val="0"/>
        <w:spacing w:after="0" w:line="360" w:lineRule="auto"/>
        <w:ind w:left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1914"/>
        <w:gridCol w:w="970"/>
        <w:gridCol w:w="1469"/>
        <w:gridCol w:w="504"/>
        <w:gridCol w:w="238"/>
        <w:gridCol w:w="2880"/>
      </w:tblGrid>
      <w:tr w:rsidR="00891546" w:rsidRPr="00EC1252" w:rsidTr="005C0C68">
        <w:tc>
          <w:tcPr>
            <w:tcW w:w="4832" w:type="dxa"/>
            <w:gridSpan w:val="3"/>
          </w:tcPr>
          <w:p w:rsidR="00891546" w:rsidRPr="00EC1252" w:rsidRDefault="00891546" w:rsidP="00490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125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490F9C" w:rsidRPr="00EC1252">
              <w:rPr>
                <w:rFonts w:ascii="Times New Roman" w:hAnsi="Times New Roman" w:cs="Times New Roman"/>
                <w:sz w:val="28"/>
                <w:szCs w:val="28"/>
              </w:rPr>
              <w:t>закупок</w:t>
            </w:r>
          </w:p>
        </w:tc>
        <w:tc>
          <w:tcPr>
            <w:tcW w:w="1973" w:type="dxa"/>
            <w:gridSpan w:val="2"/>
            <w:tcBorders>
              <w:bottom w:val="single" w:sz="4" w:space="0" w:color="auto"/>
            </w:tcBorders>
          </w:tcPr>
          <w:p w:rsidR="00891546" w:rsidRPr="00EC1252" w:rsidRDefault="00891546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38" w:type="dxa"/>
          </w:tcPr>
          <w:p w:rsidR="00891546" w:rsidRPr="00EC1252" w:rsidRDefault="00891546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891546" w:rsidRPr="00EC1252" w:rsidRDefault="00891546" w:rsidP="005C0C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252">
              <w:rPr>
                <w:rFonts w:ascii="Times New Roman" w:hAnsi="Times New Roman" w:cs="Times New Roman"/>
                <w:sz w:val="28"/>
                <w:szCs w:val="28"/>
              </w:rPr>
              <w:t>/                                   /</w:t>
            </w:r>
          </w:p>
        </w:tc>
      </w:tr>
      <w:tr w:rsidR="00891546" w:rsidRPr="00EC1252" w:rsidTr="005C0C68">
        <w:tc>
          <w:tcPr>
            <w:tcW w:w="1948" w:type="dxa"/>
          </w:tcPr>
          <w:p w:rsidR="00891546" w:rsidRPr="00EC1252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1546" w:rsidRPr="00EC1252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</w:tcPr>
          <w:p w:rsidR="00891546" w:rsidRPr="00EC1252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1" w:type="dxa"/>
            <w:gridSpan w:val="4"/>
          </w:tcPr>
          <w:p w:rsidR="00891546" w:rsidRPr="00EC1252" w:rsidRDefault="00891546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91546" w:rsidRPr="00191A79" w:rsidTr="005C0C68">
        <w:tc>
          <w:tcPr>
            <w:tcW w:w="1948" w:type="dxa"/>
          </w:tcPr>
          <w:p w:rsidR="00891546" w:rsidRPr="00EC1252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1546" w:rsidRPr="00EC1252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</w:tcPr>
          <w:p w:rsidR="00891546" w:rsidRPr="00EC1252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" w:type="dxa"/>
          </w:tcPr>
          <w:p w:rsidR="00891546" w:rsidRPr="00EC1252" w:rsidRDefault="00891546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622" w:type="dxa"/>
            <w:gridSpan w:val="3"/>
          </w:tcPr>
          <w:p w:rsidR="00891546" w:rsidRDefault="00891546" w:rsidP="00C10B1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C1252">
              <w:rPr>
                <w:rFonts w:ascii="Times New Roman" w:hAnsi="Times New Roman" w:cs="Times New Roman"/>
                <w:sz w:val="28"/>
                <w:szCs w:val="28"/>
              </w:rPr>
              <w:t>«___»___________ 20</w:t>
            </w:r>
            <w:r w:rsidR="005C0C68" w:rsidRPr="00EC12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0B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C0C68" w:rsidRPr="00EC125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C125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C10B15" w:rsidRPr="00191A79" w:rsidRDefault="00C10B15" w:rsidP="00C10B1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0B15" w:rsidRDefault="00C10B15" w:rsidP="00C10B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должностной инструкцией ознакомле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 и согласен (согласна):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8"/>
        <w:gridCol w:w="1469"/>
        <w:gridCol w:w="3304"/>
      </w:tblGrid>
      <w:tr w:rsidR="00C10B15" w:rsidTr="00C10B15"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B15" w:rsidRDefault="00C10B15">
            <w:pPr>
              <w:spacing w:line="276" w:lineRule="auto"/>
            </w:pPr>
          </w:p>
        </w:tc>
        <w:tc>
          <w:tcPr>
            <w:tcW w:w="1469" w:type="dxa"/>
          </w:tcPr>
          <w:p w:rsidR="00C10B15" w:rsidRDefault="00C10B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0B15" w:rsidRDefault="00C10B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  /</w:t>
            </w:r>
          </w:p>
        </w:tc>
      </w:tr>
      <w:tr w:rsidR="00C10B15" w:rsidTr="00C10B15">
        <w:tc>
          <w:tcPr>
            <w:tcW w:w="4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B15" w:rsidRDefault="00C10B15">
            <w:pPr>
              <w:spacing w:line="276" w:lineRule="auto"/>
            </w:pPr>
          </w:p>
        </w:tc>
        <w:tc>
          <w:tcPr>
            <w:tcW w:w="1469" w:type="dxa"/>
          </w:tcPr>
          <w:p w:rsidR="00C10B15" w:rsidRDefault="00C10B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10B15" w:rsidRDefault="00C10B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C10B15" w:rsidTr="00C10B15">
        <w:tc>
          <w:tcPr>
            <w:tcW w:w="4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B15" w:rsidRDefault="00C10B15">
            <w:pPr>
              <w:spacing w:line="276" w:lineRule="auto"/>
            </w:pPr>
          </w:p>
        </w:tc>
        <w:tc>
          <w:tcPr>
            <w:tcW w:w="1469" w:type="dxa"/>
          </w:tcPr>
          <w:p w:rsidR="00C10B15" w:rsidRDefault="00C10B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10B15" w:rsidRDefault="00C10B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</w:tbl>
    <w:p w:rsidR="004166AC" w:rsidRPr="00191A79" w:rsidRDefault="004166AC" w:rsidP="00C10B15">
      <w:pPr>
        <w:rPr>
          <w:rFonts w:ascii="Times New Roman" w:hAnsi="Times New Roman" w:cs="Times New Roman"/>
          <w:sz w:val="28"/>
          <w:szCs w:val="28"/>
        </w:rPr>
      </w:pPr>
    </w:p>
    <w:sectPr w:rsidR="004166AC" w:rsidRPr="00191A79" w:rsidSect="00191A79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565" w:rsidRDefault="00500565" w:rsidP="00E87023">
      <w:pPr>
        <w:spacing w:after="0" w:line="240" w:lineRule="auto"/>
      </w:pPr>
      <w:r>
        <w:separator/>
      </w:r>
    </w:p>
  </w:endnote>
  <w:endnote w:type="continuationSeparator" w:id="0">
    <w:p w:rsidR="00500565" w:rsidRDefault="00500565" w:rsidP="00E87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565" w:rsidRDefault="00500565" w:rsidP="00E87023">
      <w:pPr>
        <w:spacing w:after="0" w:line="240" w:lineRule="auto"/>
      </w:pPr>
      <w:r>
        <w:separator/>
      </w:r>
    </w:p>
  </w:footnote>
  <w:footnote w:type="continuationSeparator" w:id="0">
    <w:p w:rsidR="00500565" w:rsidRDefault="00500565" w:rsidP="00E87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8545806"/>
      <w:docPartObj>
        <w:docPartGallery w:val="Page Numbers (Top of Page)"/>
        <w:docPartUnique/>
      </w:docPartObj>
    </w:sdtPr>
    <w:sdtEndPr/>
    <w:sdtContent>
      <w:p w:rsidR="00E87023" w:rsidRDefault="00F71E41" w:rsidP="00191A79">
        <w:pPr>
          <w:pStyle w:val="a5"/>
          <w:jc w:val="center"/>
        </w:pPr>
        <w:r>
          <w:fldChar w:fldCharType="begin"/>
        </w:r>
        <w:r w:rsidR="00E87023">
          <w:instrText>PAGE   \* MERGEFORMAT</w:instrText>
        </w:r>
        <w:r>
          <w:fldChar w:fldCharType="separate"/>
        </w:r>
        <w:r w:rsidR="00597D88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">
    <w:nsid w:val="00207F32"/>
    <w:multiLevelType w:val="hybridMultilevel"/>
    <w:tmpl w:val="060C4BA8"/>
    <w:lvl w:ilvl="0" w:tplc="67DE3A26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">
    <w:nsid w:val="006602EB"/>
    <w:multiLevelType w:val="multilevel"/>
    <w:tmpl w:val="81A6439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7934CA7"/>
    <w:multiLevelType w:val="multilevel"/>
    <w:tmpl w:val="BD8E97E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  <w:sz w:val="28"/>
        <w:u w:val="none"/>
      </w:rPr>
    </w:lvl>
    <w:lvl w:ilvl="1">
      <w:start w:val="13"/>
      <w:numFmt w:val="decimal"/>
      <w:lvlText w:val="%1.%2."/>
      <w:lvlJc w:val="left"/>
      <w:pPr>
        <w:ind w:left="1320" w:hanging="600"/>
      </w:pPr>
      <w:rPr>
        <w:rFonts w:hint="default"/>
        <w:sz w:val="28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8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8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8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8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sz w:val="28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8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sz w:val="28"/>
        <w:u w:val="none"/>
      </w:rPr>
    </w:lvl>
  </w:abstractNum>
  <w:abstractNum w:abstractNumId="4">
    <w:nsid w:val="0CD90D14"/>
    <w:multiLevelType w:val="hybridMultilevel"/>
    <w:tmpl w:val="F8A8DFB8"/>
    <w:lvl w:ilvl="0" w:tplc="A9F4A522">
      <w:start w:val="1"/>
      <w:numFmt w:val="decimal"/>
      <w:lvlText w:val="2.2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5">
    <w:nsid w:val="0F2646B5"/>
    <w:multiLevelType w:val="hybridMultilevel"/>
    <w:tmpl w:val="56C4F38E"/>
    <w:name w:val="WW8Num43"/>
    <w:lvl w:ilvl="0" w:tplc="C39A6438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5686CCAC">
      <w:start w:val="1"/>
      <w:numFmt w:val="decimal"/>
      <w:lvlText w:val="4.%2."/>
      <w:lvlJc w:val="left"/>
      <w:pPr>
        <w:ind w:left="121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7E7E1C"/>
    <w:multiLevelType w:val="hybridMultilevel"/>
    <w:tmpl w:val="492C8CA0"/>
    <w:lvl w:ilvl="0" w:tplc="1B529602">
      <w:start w:val="1"/>
      <w:numFmt w:val="decimal"/>
      <w:lvlText w:val="2.5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7">
    <w:nsid w:val="103B52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6AC6D7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75E3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9E6D11"/>
    <w:multiLevelType w:val="hybridMultilevel"/>
    <w:tmpl w:val="37B0BFCE"/>
    <w:lvl w:ilvl="0" w:tplc="6694D0FC">
      <w:start w:val="1"/>
      <w:numFmt w:val="decimal"/>
      <w:lvlText w:val="3.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9517F4"/>
    <w:multiLevelType w:val="multilevel"/>
    <w:tmpl w:val="66983BA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  <w:sz w:val="28"/>
        <w:u w:val="none"/>
      </w:rPr>
    </w:lvl>
    <w:lvl w:ilvl="1">
      <w:start w:val="11"/>
      <w:numFmt w:val="decimal"/>
      <w:lvlText w:val="%1.%2."/>
      <w:lvlJc w:val="left"/>
      <w:pPr>
        <w:ind w:left="1320" w:hanging="600"/>
      </w:pPr>
      <w:rPr>
        <w:rFonts w:hint="default"/>
        <w:sz w:val="28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8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8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8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8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sz w:val="28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8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sz w:val="28"/>
        <w:u w:val="none"/>
      </w:rPr>
    </w:lvl>
  </w:abstractNum>
  <w:abstractNum w:abstractNumId="12">
    <w:nsid w:val="297A623F"/>
    <w:multiLevelType w:val="hybridMultilevel"/>
    <w:tmpl w:val="887A3D3A"/>
    <w:lvl w:ilvl="0" w:tplc="67DE3A26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3">
    <w:nsid w:val="2AE84276"/>
    <w:multiLevelType w:val="hybridMultilevel"/>
    <w:tmpl w:val="02445BFA"/>
    <w:lvl w:ilvl="0" w:tplc="CEAC4FE2">
      <w:start w:val="1"/>
      <w:numFmt w:val="decimal"/>
      <w:lvlText w:val="3.3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4">
    <w:nsid w:val="2BB56F49"/>
    <w:multiLevelType w:val="multilevel"/>
    <w:tmpl w:val="867CA2A0"/>
    <w:lvl w:ilvl="0">
      <w:start w:val="2"/>
      <w:numFmt w:val="decimal"/>
      <w:lvlText w:val="%1."/>
      <w:lvlJc w:val="left"/>
      <w:pPr>
        <w:ind w:left="5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774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77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4134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494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494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854" w:hanging="2160"/>
      </w:pPr>
      <w:rPr>
        <w:rFonts w:hint="default"/>
        <w:color w:val="000000"/>
      </w:rPr>
    </w:lvl>
  </w:abstractNum>
  <w:abstractNum w:abstractNumId="15">
    <w:nsid w:val="30131414"/>
    <w:multiLevelType w:val="hybridMultilevel"/>
    <w:tmpl w:val="0C50CD26"/>
    <w:lvl w:ilvl="0" w:tplc="67DE3A26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6">
    <w:nsid w:val="335160C3"/>
    <w:multiLevelType w:val="hybridMultilevel"/>
    <w:tmpl w:val="D18C936E"/>
    <w:lvl w:ilvl="0" w:tplc="F84C481A">
      <w:start w:val="1"/>
      <w:numFmt w:val="decimal"/>
      <w:lvlText w:val="3.2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7">
    <w:nsid w:val="33602AC1"/>
    <w:multiLevelType w:val="hybridMultilevel"/>
    <w:tmpl w:val="DA8A68AE"/>
    <w:lvl w:ilvl="0" w:tplc="6694D0FC">
      <w:start w:val="1"/>
      <w:numFmt w:val="decimal"/>
      <w:lvlText w:val="3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8">
    <w:nsid w:val="35095C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821144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1B86F8A"/>
    <w:multiLevelType w:val="hybridMultilevel"/>
    <w:tmpl w:val="30A0E378"/>
    <w:lvl w:ilvl="0" w:tplc="A9F4A522">
      <w:start w:val="1"/>
      <w:numFmt w:val="decimal"/>
      <w:lvlText w:val="2.2.%1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21">
    <w:nsid w:val="46527BDC"/>
    <w:multiLevelType w:val="hybridMultilevel"/>
    <w:tmpl w:val="CF3E1C82"/>
    <w:lvl w:ilvl="0" w:tplc="67DE3A26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2">
    <w:nsid w:val="46D804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F007EF1"/>
    <w:multiLevelType w:val="hybridMultilevel"/>
    <w:tmpl w:val="4F3C0202"/>
    <w:lvl w:ilvl="0" w:tplc="9162F684">
      <w:start w:val="1"/>
      <w:numFmt w:val="decimal"/>
      <w:lvlText w:val="1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4">
    <w:nsid w:val="54463988"/>
    <w:multiLevelType w:val="hybridMultilevel"/>
    <w:tmpl w:val="570269AC"/>
    <w:lvl w:ilvl="0" w:tplc="B31E2CE2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5">
    <w:nsid w:val="54D07AEF"/>
    <w:multiLevelType w:val="hybridMultilevel"/>
    <w:tmpl w:val="94B21358"/>
    <w:lvl w:ilvl="0" w:tplc="95A20BAE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26" w:hanging="360"/>
      </w:pPr>
    </w:lvl>
    <w:lvl w:ilvl="2" w:tplc="0419001B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6">
    <w:nsid w:val="55F56F7D"/>
    <w:multiLevelType w:val="hybridMultilevel"/>
    <w:tmpl w:val="12661BF4"/>
    <w:lvl w:ilvl="0" w:tplc="86F856EC">
      <w:start w:val="1"/>
      <w:numFmt w:val="decimal"/>
      <w:lvlText w:val="2.4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7">
    <w:nsid w:val="59234B3F"/>
    <w:multiLevelType w:val="hybridMultilevel"/>
    <w:tmpl w:val="E1D40878"/>
    <w:lvl w:ilvl="0" w:tplc="002253E4">
      <w:start w:val="5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FE2228"/>
    <w:multiLevelType w:val="hybridMultilevel"/>
    <w:tmpl w:val="65FA89EA"/>
    <w:lvl w:ilvl="0" w:tplc="9162F684">
      <w:start w:val="1"/>
      <w:numFmt w:val="decimal"/>
      <w:lvlText w:val="1.%1."/>
      <w:lvlJc w:val="left"/>
      <w:pPr>
        <w:ind w:left="1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9">
    <w:nsid w:val="5C987466"/>
    <w:multiLevelType w:val="hybridMultilevel"/>
    <w:tmpl w:val="5E067ACC"/>
    <w:lvl w:ilvl="0" w:tplc="262E37AE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30">
    <w:nsid w:val="5DE01E0B"/>
    <w:multiLevelType w:val="multilevel"/>
    <w:tmpl w:val="FA66C9E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1">
    <w:nsid w:val="628C562C"/>
    <w:multiLevelType w:val="hybridMultilevel"/>
    <w:tmpl w:val="A0EACD94"/>
    <w:lvl w:ilvl="0" w:tplc="AC780A04">
      <w:start w:val="1"/>
      <w:numFmt w:val="decimal"/>
      <w:lvlText w:val="2.3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32">
    <w:nsid w:val="66371629"/>
    <w:multiLevelType w:val="hybridMultilevel"/>
    <w:tmpl w:val="2CB81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C74E38"/>
    <w:multiLevelType w:val="multilevel"/>
    <w:tmpl w:val="0C741B94"/>
    <w:lvl w:ilvl="0">
      <w:start w:val="2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HAnsi" w:hint="default"/>
      </w:rPr>
    </w:lvl>
  </w:abstractNum>
  <w:abstractNum w:abstractNumId="34">
    <w:nsid w:val="79895CCC"/>
    <w:multiLevelType w:val="hybridMultilevel"/>
    <w:tmpl w:val="905C7F44"/>
    <w:lvl w:ilvl="0" w:tplc="D3620C96">
      <w:start w:val="1"/>
      <w:numFmt w:val="decimal"/>
      <w:lvlText w:val="2.1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35">
    <w:nsid w:val="79EF1DE4"/>
    <w:multiLevelType w:val="multilevel"/>
    <w:tmpl w:val="E364235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  <w:sz w:val="28"/>
        <w:u w:val="none"/>
      </w:rPr>
    </w:lvl>
    <w:lvl w:ilvl="1">
      <w:start w:val="15"/>
      <w:numFmt w:val="decimal"/>
      <w:lvlText w:val="%1.%2."/>
      <w:lvlJc w:val="left"/>
      <w:pPr>
        <w:ind w:left="1320" w:hanging="600"/>
      </w:pPr>
      <w:rPr>
        <w:rFonts w:hint="default"/>
        <w:sz w:val="28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8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8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8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8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sz w:val="28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8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sz w:val="28"/>
        <w:u w:val="none"/>
      </w:rPr>
    </w:lvl>
  </w:abstractNum>
  <w:abstractNum w:abstractNumId="36">
    <w:nsid w:val="7A724A78"/>
    <w:multiLevelType w:val="hybridMultilevel"/>
    <w:tmpl w:val="0E7CFE84"/>
    <w:lvl w:ilvl="0" w:tplc="9162F684">
      <w:start w:val="1"/>
      <w:numFmt w:val="decimal"/>
      <w:lvlText w:val="1.%1."/>
      <w:lvlJc w:val="left"/>
      <w:pPr>
        <w:ind w:left="1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7">
    <w:nsid w:val="7EEA2DA6"/>
    <w:multiLevelType w:val="hybridMultilevel"/>
    <w:tmpl w:val="3C1ECF9C"/>
    <w:lvl w:ilvl="0" w:tplc="2CDC6AF2">
      <w:start w:val="1"/>
      <w:numFmt w:val="decimal"/>
      <w:lvlText w:val="3.4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38">
    <w:nsid w:val="7F693526"/>
    <w:multiLevelType w:val="hybridMultilevel"/>
    <w:tmpl w:val="99E205A8"/>
    <w:lvl w:ilvl="0" w:tplc="2D58E3E8">
      <w:start w:val="1"/>
      <w:numFmt w:val="decimal"/>
      <w:lvlText w:val="2.5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B21828"/>
    <w:multiLevelType w:val="hybridMultilevel"/>
    <w:tmpl w:val="B52E5E8E"/>
    <w:lvl w:ilvl="0" w:tplc="45320986">
      <w:start w:val="1"/>
      <w:numFmt w:val="decimal"/>
      <w:lvlText w:val="3.1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num w:numId="1">
    <w:abstractNumId w:val="23"/>
  </w:num>
  <w:num w:numId="2">
    <w:abstractNumId w:val="0"/>
  </w:num>
  <w:num w:numId="3">
    <w:abstractNumId w:val="24"/>
  </w:num>
  <w:num w:numId="4">
    <w:abstractNumId w:val="2"/>
  </w:num>
  <w:num w:numId="5">
    <w:abstractNumId w:val="10"/>
  </w:num>
  <w:num w:numId="6">
    <w:abstractNumId w:val="30"/>
  </w:num>
  <w:num w:numId="7">
    <w:abstractNumId w:val="5"/>
  </w:num>
  <w:num w:numId="8">
    <w:abstractNumId w:val="39"/>
  </w:num>
  <w:num w:numId="9">
    <w:abstractNumId w:val="13"/>
  </w:num>
  <w:num w:numId="10">
    <w:abstractNumId w:val="17"/>
  </w:num>
  <w:num w:numId="11">
    <w:abstractNumId w:val="16"/>
  </w:num>
  <w:num w:numId="12">
    <w:abstractNumId w:val="37"/>
  </w:num>
  <w:num w:numId="13">
    <w:abstractNumId w:val="6"/>
  </w:num>
  <w:num w:numId="14">
    <w:abstractNumId w:val="25"/>
  </w:num>
  <w:num w:numId="15">
    <w:abstractNumId w:val="34"/>
  </w:num>
  <w:num w:numId="16">
    <w:abstractNumId w:val="12"/>
  </w:num>
  <w:num w:numId="17">
    <w:abstractNumId w:val="20"/>
  </w:num>
  <w:num w:numId="18">
    <w:abstractNumId w:val="21"/>
  </w:num>
  <w:num w:numId="19">
    <w:abstractNumId w:val="15"/>
  </w:num>
  <w:num w:numId="20">
    <w:abstractNumId w:val="29"/>
  </w:num>
  <w:num w:numId="21">
    <w:abstractNumId w:val="4"/>
  </w:num>
  <w:num w:numId="22">
    <w:abstractNumId w:val="31"/>
  </w:num>
  <w:num w:numId="23">
    <w:abstractNumId w:val="1"/>
  </w:num>
  <w:num w:numId="24">
    <w:abstractNumId w:val="26"/>
  </w:num>
  <w:num w:numId="25">
    <w:abstractNumId w:val="27"/>
  </w:num>
  <w:num w:numId="26">
    <w:abstractNumId w:val="28"/>
  </w:num>
  <w:num w:numId="27">
    <w:abstractNumId w:val="36"/>
  </w:num>
  <w:num w:numId="28">
    <w:abstractNumId w:val="14"/>
  </w:num>
  <w:num w:numId="29">
    <w:abstractNumId w:val="11"/>
  </w:num>
  <w:num w:numId="30">
    <w:abstractNumId w:val="3"/>
  </w:num>
  <w:num w:numId="31">
    <w:abstractNumId w:val="33"/>
  </w:num>
  <w:num w:numId="32">
    <w:abstractNumId w:val="35"/>
  </w:num>
  <w:num w:numId="33">
    <w:abstractNumId w:val="8"/>
  </w:num>
  <w:num w:numId="34">
    <w:abstractNumId w:val="32"/>
  </w:num>
  <w:num w:numId="35">
    <w:abstractNumId w:val="9"/>
  </w:num>
  <w:num w:numId="36">
    <w:abstractNumId w:val="22"/>
  </w:num>
  <w:num w:numId="37">
    <w:abstractNumId w:val="19"/>
  </w:num>
  <w:num w:numId="38">
    <w:abstractNumId w:val="38"/>
  </w:num>
  <w:num w:numId="39">
    <w:abstractNumId w:val="18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1C7"/>
    <w:rsid w:val="000034EF"/>
    <w:rsid w:val="00033EC7"/>
    <w:rsid w:val="000359F2"/>
    <w:rsid w:val="0003711A"/>
    <w:rsid w:val="00053601"/>
    <w:rsid w:val="00072503"/>
    <w:rsid w:val="000821EF"/>
    <w:rsid w:val="000A045F"/>
    <w:rsid w:val="000E59D8"/>
    <w:rsid w:val="001164E7"/>
    <w:rsid w:val="00116E5F"/>
    <w:rsid w:val="00153001"/>
    <w:rsid w:val="00160FDB"/>
    <w:rsid w:val="00191A79"/>
    <w:rsid w:val="001A6654"/>
    <w:rsid w:val="001B0689"/>
    <w:rsid w:val="00211AB4"/>
    <w:rsid w:val="00223589"/>
    <w:rsid w:val="0022563C"/>
    <w:rsid w:val="00245FDE"/>
    <w:rsid w:val="002A3F17"/>
    <w:rsid w:val="002C30B1"/>
    <w:rsid w:val="0031463C"/>
    <w:rsid w:val="00333FBD"/>
    <w:rsid w:val="00336C51"/>
    <w:rsid w:val="0036037F"/>
    <w:rsid w:val="003641C7"/>
    <w:rsid w:val="0038239D"/>
    <w:rsid w:val="0038447E"/>
    <w:rsid w:val="00387503"/>
    <w:rsid w:val="003A7902"/>
    <w:rsid w:val="003C404A"/>
    <w:rsid w:val="003E540C"/>
    <w:rsid w:val="003F4922"/>
    <w:rsid w:val="004166AC"/>
    <w:rsid w:val="0043561A"/>
    <w:rsid w:val="00460741"/>
    <w:rsid w:val="00484F2D"/>
    <w:rsid w:val="00490F9C"/>
    <w:rsid w:val="004B7C05"/>
    <w:rsid w:val="004E528E"/>
    <w:rsid w:val="004F3EAD"/>
    <w:rsid w:val="004F6327"/>
    <w:rsid w:val="00500565"/>
    <w:rsid w:val="00500C26"/>
    <w:rsid w:val="00516DA2"/>
    <w:rsid w:val="0054171A"/>
    <w:rsid w:val="00567E20"/>
    <w:rsid w:val="0057438C"/>
    <w:rsid w:val="00590199"/>
    <w:rsid w:val="00597D88"/>
    <w:rsid w:val="005A214D"/>
    <w:rsid w:val="005C0C68"/>
    <w:rsid w:val="005D00E7"/>
    <w:rsid w:val="005D651F"/>
    <w:rsid w:val="006038CD"/>
    <w:rsid w:val="00616E54"/>
    <w:rsid w:val="0063409D"/>
    <w:rsid w:val="006506BF"/>
    <w:rsid w:val="00664996"/>
    <w:rsid w:val="006D2491"/>
    <w:rsid w:val="0071405F"/>
    <w:rsid w:val="007340A7"/>
    <w:rsid w:val="007452B2"/>
    <w:rsid w:val="00746113"/>
    <w:rsid w:val="00747CF9"/>
    <w:rsid w:val="00754E47"/>
    <w:rsid w:val="007632DC"/>
    <w:rsid w:val="007A4CA5"/>
    <w:rsid w:val="007B0301"/>
    <w:rsid w:val="007B6227"/>
    <w:rsid w:val="0081598A"/>
    <w:rsid w:val="00826DFC"/>
    <w:rsid w:val="00840BC0"/>
    <w:rsid w:val="00864A8C"/>
    <w:rsid w:val="00884811"/>
    <w:rsid w:val="00891546"/>
    <w:rsid w:val="008B1211"/>
    <w:rsid w:val="008B6D22"/>
    <w:rsid w:val="008C7E7B"/>
    <w:rsid w:val="008E1D70"/>
    <w:rsid w:val="009077F6"/>
    <w:rsid w:val="00946D39"/>
    <w:rsid w:val="009654BD"/>
    <w:rsid w:val="00982EF4"/>
    <w:rsid w:val="009E5CD4"/>
    <w:rsid w:val="00A063EB"/>
    <w:rsid w:val="00A3397B"/>
    <w:rsid w:val="00A54416"/>
    <w:rsid w:val="00A57EBB"/>
    <w:rsid w:val="00A66FCE"/>
    <w:rsid w:val="00A77D4E"/>
    <w:rsid w:val="00A96E2E"/>
    <w:rsid w:val="00AC03FA"/>
    <w:rsid w:val="00AF4823"/>
    <w:rsid w:val="00B028A6"/>
    <w:rsid w:val="00B32DEE"/>
    <w:rsid w:val="00B77556"/>
    <w:rsid w:val="00B93D2B"/>
    <w:rsid w:val="00BB2DC9"/>
    <w:rsid w:val="00BC1AAB"/>
    <w:rsid w:val="00C10B15"/>
    <w:rsid w:val="00C15D3D"/>
    <w:rsid w:val="00C44AB0"/>
    <w:rsid w:val="00C469A7"/>
    <w:rsid w:val="00C4785F"/>
    <w:rsid w:val="00C64198"/>
    <w:rsid w:val="00C6632E"/>
    <w:rsid w:val="00C67438"/>
    <w:rsid w:val="00C906FE"/>
    <w:rsid w:val="00CB613D"/>
    <w:rsid w:val="00CB631E"/>
    <w:rsid w:val="00CF261D"/>
    <w:rsid w:val="00D605CA"/>
    <w:rsid w:val="00D73479"/>
    <w:rsid w:val="00D87DB2"/>
    <w:rsid w:val="00DC2CB5"/>
    <w:rsid w:val="00DC60D2"/>
    <w:rsid w:val="00DF6793"/>
    <w:rsid w:val="00E25DCB"/>
    <w:rsid w:val="00E44F15"/>
    <w:rsid w:val="00E87023"/>
    <w:rsid w:val="00E93A57"/>
    <w:rsid w:val="00EC1252"/>
    <w:rsid w:val="00EC6BA7"/>
    <w:rsid w:val="00ED0293"/>
    <w:rsid w:val="00EE4F8B"/>
    <w:rsid w:val="00F028DD"/>
    <w:rsid w:val="00F14780"/>
    <w:rsid w:val="00F2468D"/>
    <w:rsid w:val="00F468F8"/>
    <w:rsid w:val="00F46923"/>
    <w:rsid w:val="00F54E33"/>
    <w:rsid w:val="00F71E41"/>
    <w:rsid w:val="00F85CED"/>
    <w:rsid w:val="00FB06BC"/>
    <w:rsid w:val="00FC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0301"/>
    <w:pPr>
      <w:ind w:left="720"/>
      <w:contextualSpacing/>
    </w:pPr>
  </w:style>
  <w:style w:type="paragraph" w:customStyle="1" w:styleId="1">
    <w:name w:val="Обычный1"/>
    <w:rsid w:val="00435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023"/>
  </w:style>
  <w:style w:type="paragraph" w:styleId="a7">
    <w:name w:val="footer"/>
    <w:basedOn w:val="a"/>
    <w:link w:val="a8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023"/>
  </w:style>
  <w:style w:type="paragraph" w:styleId="a9">
    <w:name w:val="Balloon Text"/>
    <w:basedOn w:val="a"/>
    <w:link w:val="aa"/>
    <w:uiPriority w:val="99"/>
    <w:semiHidden/>
    <w:unhideWhenUsed/>
    <w:rsid w:val="00A57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7EB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077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77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0301"/>
    <w:pPr>
      <w:ind w:left="720"/>
      <w:contextualSpacing/>
    </w:pPr>
  </w:style>
  <w:style w:type="paragraph" w:customStyle="1" w:styleId="1">
    <w:name w:val="Обычный1"/>
    <w:rsid w:val="00435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023"/>
  </w:style>
  <w:style w:type="paragraph" w:styleId="a7">
    <w:name w:val="footer"/>
    <w:basedOn w:val="a"/>
    <w:link w:val="a8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023"/>
  </w:style>
  <w:style w:type="paragraph" w:styleId="a9">
    <w:name w:val="Balloon Text"/>
    <w:basedOn w:val="a"/>
    <w:link w:val="aa"/>
    <w:uiPriority w:val="99"/>
    <w:semiHidden/>
    <w:unhideWhenUsed/>
    <w:rsid w:val="00A57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7EB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077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77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9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62C23-11E6-4CE3-B192-D0E9C68C9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С.Ю.</dc:creator>
  <cp:lastModifiedBy>Холюшкина И.Г.</cp:lastModifiedBy>
  <cp:revision>14</cp:revision>
  <cp:lastPrinted>2019-08-19T06:59:00Z</cp:lastPrinted>
  <dcterms:created xsi:type="dcterms:W3CDTF">2021-09-17T09:06:00Z</dcterms:created>
  <dcterms:modified xsi:type="dcterms:W3CDTF">2023-11-08T08:43:00Z</dcterms:modified>
</cp:coreProperties>
</file>